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B36" w:rsidRDefault="00D60DBC"/>
    <w:tbl>
      <w:tblPr>
        <w:tblpPr w:leftFromText="180" w:rightFromText="180" w:vertAnchor="page" w:horzAnchor="margin" w:tblpY="2638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B557BC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63B36" w:rsidRDefault="00D60DBC" w:rsidP="00B5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of January 16</w:t>
            </w:r>
          </w:p>
        </w:tc>
      </w:tr>
      <w:tr w:rsidR="00B557BC">
        <w:trPr>
          <w:cantSplit/>
          <w:trHeight w:val="1166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7BC" w:rsidRPr="0086498A" w:rsidRDefault="00B557BC" w:rsidP="00B557BC">
            <w:pPr>
              <w:pStyle w:val="ColorfulList-Accent1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4 Ancient Egypt and Map Skills Unit</w:t>
            </w:r>
          </w:p>
          <w:p w:rsidR="00B557BC" w:rsidRPr="0086498A" w:rsidRDefault="00B557BC" w:rsidP="00B557BC">
            <w:pPr>
              <w:pStyle w:val="ColorfulList-Accent1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identify continents and oceans of the world along with ancient civilizations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7BC" w:rsidRDefault="00B557BC" w:rsidP="00B557BC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Questions…How does the past affect the future?</w:t>
            </w:r>
          </w:p>
          <w:p w:rsidR="00B557BC" w:rsidRDefault="00B557BC" w:rsidP="00B557BC">
            <w:pPr>
              <w:pStyle w:val="ColorfulList-Accent1"/>
              <w:numPr>
                <w:ilvl w:val="0"/>
                <w:numId w:val="3"/>
              </w:numPr>
              <w:ind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Quiz on continents and oceans</w:t>
            </w:r>
          </w:p>
          <w:p w:rsidR="00B557BC" w:rsidRPr="0086498A" w:rsidRDefault="00B557BC" w:rsidP="00B557BC">
            <w:pPr>
              <w:pStyle w:val="ColorfulList-Accent1"/>
              <w:numPr>
                <w:ilvl w:val="0"/>
                <w:numId w:val="3"/>
              </w:numPr>
              <w:ind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Prior knowledge activity ancient Egypt</w:t>
            </w:r>
          </w:p>
          <w:p w:rsidR="00B557BC" w:rsidRPr="001B42EA" w:rsidRDefault="00B557BC" w:rsidP="00B557BC">
            <w:pPr>
              <w:ind w:left="720"/>
              <w:rPr>
                <w:rFonts w:ascii="Calibri" w:hAnsi="Calibri"/>
              </w:rPr>
            </w:pPr>
          </w:p>
        </w:tc>
      </w:tr>
      <w:tr w:rsidR="00B557BC">
        <w:trPr>
          <w:cantSplit/>
          <w:trHeight w:val="1103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7BC" w:rsidRDefault="00B557BC" w:rsidP="00B557BC">
            <w:pPr>
              <w:pStyle w:val="ColorfulList-Accent1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District Assessments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7BC" w:rsidRDefault="00B557BC" w:rsidP="00B557BC">
            <w:pPr>
              <w:numPr>
                <w:ilvl w:val="0"/>
                <w:numId w:val="9"/>
              </w:num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Spelling Assessment Periods 3-4</w:t>
            </w:r>
          </w:p>
          <w:p w:rsidR="00B557BC" w:rsidRDefault="00B557BC" w:rsidP="00B557BC">
            <w:pPr>
              <w:rPr>
                <w:rFonts w:ascii="Calibri" w:hAnsi="Calibri"/>
              </w:rPr>
            </w:pPr>
          </w:p>
          <w:p w:rsidR="00B557BC" w:rsidRDefault="00B557BC" w:rsidP="00B557BC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Fluency Assessment</w:t>
            </w:r>
          </w:p>
        </w:tc>
      </w:tr>
      <w:tr w:rsidR="00B557BC">
        <w:trPr>
          <w:cantSplit/>
          <w:trHeight w:val="3416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7BC" w:rsidRDefault="00B557BC" w:rsidP="00B557BC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B557BC" w:rsidRDefault="00B557BC" w:rsidP="00B557BC">
            <w:pPr>
              <w:pStyle w:val="ColorfulList-Accent1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B557BC" w:rsidRDefault="00B557BC" w:rsidP="00B557BC">
            <w:pPr>
              <w:pStyle w:val="ColorfulList-Accent1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B557BC" w:rsidRPr="00C63B36" w:rsidRDefault="00B557BC" w:rsidP="00B557BC">
            <w:pPr>
              <w:pStyle w:val="ColorfulList-Accent1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7BC" w:rsidRDefault="00B557BC" w:rsidP="00B5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B557BC" w:rsidRPr="00794713" w:rsidRDefault="00B557BC" w:rsidP="00B557BC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  <w:highlight w:val="yellow"/>
              </w:rPr>
            </w:pPr>
            <w:r w:rsidRPr="00794713">
              <w:rPr>
                <w:rFonts w:ascii="Calibri" w:hAnsi="Calibri"/>
                <w:highlight w:val="yellow"/>
              </w:rPr>
              <w:t>Assemble 2</w:t>
            </w:r>
            <w:r w:rsidRPr="00794713">
              <w:rPr>
                <w:rFonts w:ascii="Calibri" w:hAnsi="Calibri"/>
                <w:highlight w:val="yellow"/>
                <w:vertAlign w:val="superscript"/>
              </w:rPr>
              <w:t>nd</w:t>
            </w:r>
            <w:r w:rsidRPr="00794713">
              <w:rPr>
                <w:rFonts w:ascii="Calibri" w:hAnsi="Calibri"/>
                <w:highlight w:val="yellow"/>
              </w:rPr>
              <w:t xml:space="preserve"> Quarter Reading Log </w:t>
            </w:r>
            <w:r>
              <w:rPr>
                <w:rFonts w:ascii="Calibri" w:hAnsi="Calibri"/>
                <w:highlight w:val="yellow"/>
              </w:rPr>
              <w:t>and Quick Writes Packet</w:t>
            </w:r>
            <w:r w:rsidRPr="00794713">
              <w:rPr>
                <w:rFonts w:ascii="Calibri" w:hAnsi="Calibri"/>
                <w:highlight w:val="yellow"/>
              </w:rPr>
              <w:t>.</w:t>
            </w:r>
          </w:p>
          <w:p w:rsidR="00B557BC" w:rsidRDefault="00B557BC" w:rsidP="00B557BC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B557BC" w:rsidRDefault="00B557BC" w:rsidP="00B557BC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B557BC" w:rsidRDefault="00B557BC" w:rsidP="00B557BC">
            <w:pPr>
              <w:ind w:left="360"/>
            </w:pPr>
          </w:p>
        </w:tc>
      </w:tr>
      <w:tr w:rsidR="00B557BC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7BC" w:rsidRDefault="00B557BC" w:rsidP="00B557BC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Book Talk</w:t>
            </w:r>
          </w:p>
          <w:p w:rsidR="00B557BC" w:rsidRDefault="00B557BC" w:rsidP="00B557BC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Two Book Talk objectives</w:t>
            </w:r>
          </w:p>
          <w:p w:rsidR="00B557BC" w:rsidRDefault="00B557BC" w:rsidP="00B557BC">
            <w:pPr>
              <w:pStyle w:val="ColorfulList-Accent1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B557BC" w:rsidRDefault="00B557BC" w:rsidP="00B557BC">
            <w:pPr>
              <w:pStyle w:val="ColorfulList-Accent1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B557BC" w:rsidRPr="001872EC" w:rsidRDefault="00B557BC" w:rsidP="00B557BC">
            <w:pPr>
              <w:pStyle w:val="ColorfulList-Accent1"/>
              <w:numPr>
                <w:ilvl w:val="0"/>
                <w:numId w:val="7"/>
              </w:numPr>
              <w:rPr>
                <w:rFonts w:ascii="Calibri Italic" w:hAnsi="Calibri Italic"/>
              </w:rPr>
            </w:pPr>
            <w:r w:rsidRPr="001872EC">
              <w:rPr>
                <w:rFonts w:ascii="Calibri Italic" w:hAnsi="Calibri Italic"/>
              </w:rPr>
              <w:t>Will analyze in detail how key event or idea is introduced, illustrated, and elaborated in informational text.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557BC" w:rsidRPr="00DB7D1D" w:rsidRDefault="00B557BC" w:rsidP="00B557BC">
            <w:pPr>
              <w:rPr>
                <w:rFonts w:ascii="Calibri" w:hAnsi="Calibri"/>
                <w:b/>
              </w:rPr>
            </w:pPr>
            <w:r w:rsidRPr="00DB7D1D">
              <w:rPr>
                <w:rFonts w:ascii="Calibri" w:hAnsi="Calibri"/>
                <w:b/>
              </w:rPr>
              <w:t>Book Talks</w:t>
            </w:r>
          </w:p>
          <w:p w:rsidR="00B557BC" w:rsidRDefault="00B557BC" w:rsidP="00B557B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B557BC" w:rsidRDefault="00B557BC" w:rsidP="00B557BC">
            <w:pPr>
              <w:numPr>
                <w:ilvl w:val="0"/>
                <w:numId w:val="8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book and read first chapter by December 16. Page statues will be checked Monday, December 19.</w:t>
            </w:r>
          </w:p>
          <w:p w:rsidR="00B557BC" w:rsidRPr="00C63B36" w:rsidRDefault="00B557BC" w:rsidP="00B557BC">
            <w:pPr>
              <w:numPr>
                <w:ilvl w:val="0"/>
                <w:numId w:val="8"/>
              </w:numPr>
              <w:ind w:left="720" w:hanging="360"/>
              <w:rPr>
                <w:rFonts w:ascii="Calibri" w:hAnsi="Calibri"/>
              </w:rPr>
            </w:pPr>
            <w:r w:rsidRPr="00C63B36">
              <w:rPr>
                <w:rFonts w:ascii="Calibri" w:hAnsi="Calibri"/>
              </w:rPr>
              <w:t>Reading Strategies due January 9.</w:t>
            </w:r>
          </w:p>
          <w:p w:rsidR="00B557BC" w:rsidRPr="00C63B36" w:rsidRDefault="00B557BC" w:rsidP="00B557BC">
            <w:pPr>
              <w:numPr>
                <w:ilvl w:val="0"/>
                <w:numId w:val="8"/>
              </w:numPr>
              <w:ind w:left="720" w:hanging="360"/>
              <w:rPr>
                <w:rFonts w:ascii="Calibri" w:hAnsi="Calibri"/>
                <w:b/>
                <w:highlight w:val="yellow"/>
              </w:rPr>
            </w:pPr>
            <w:r w:rsidRPr="00C63B36">
              <w:rPr>
                <w:rFonts w:ascii="Calibri" w:hAnsi="Calibri"/>
                <w:b/>
                <w:highlight w:val="yellow"/>
              </w:rPr>
              <w:t>Book Talks will be presented January 17-18.</w:t>
            </w:r>
          </w:p>
          <w:p w:rsidR="00B557BC" w:rsidRDefault="00B557BC" w:rsidP="00B557BC">
            <w:pPr>
              <w:rPr>
                <w:rFonts w:ascii="Calibri" w:hAnsi="Calibri"/>
              </w:rPr>
            </w:pPr>
          </w:p>
        </w:tc>
      </w:tr>
    </w:tbl>
    <w:p w:rsidR="00B557BC" w:rsidRDefault="00B557BC"/>
    <w:p w:rsidR="00B557BC" w:rsidRDefault="00B557BC"/>
    <w:p w:rsidR="00B557BC" w:rsidRDefault="00B557BC"/>
    <w:p w:rsidR="00B557BC" w:rsidRDefault="00B557BC"/>
    <w:p w:rsidR="00B557BC" w:rsidRDefault="00B557BC"/>
    <w:p w:rsidR="00B557BC" w:rsidRDefault="00B557BC"/>
    <w:p w:rsidR="00B557BC" w:rsidRDefault="00B557BC"/>
    <w:sectPr w:rsidR="00B557BC" w:rsidSect="00B55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00000001" w:usb1="00000000" w:usb2="01000407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06"/>
    <w:multiLevelType w:val="multilevel"/>
    <w:tmpl w:val="894EE878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07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E5728"/>
    <w:multiLevelType w:val="hybridMultilevel"/>
    <w:tmpl w:val="E32C9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D3F35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C03602"/>
    <w:multiLevelType w:val="hybridMultilevel"/>
    <w:tmpl w:val="3D960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stylePaneSortMethod w:val="00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2EC"/>
    <w:rsid w:val="00B557BC"/>
    <w:rsid w:val="00D60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0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1872EC"/>
    <w:rPr>
      <w:rFonts w:ascii="Times New Roman" w:eastAsia="ヒラギノ角ゴ Pro W3" w:hAnsi="Times New Roman"/>
      <w:color w:val="000000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ColorfulList-Accent1">
    <w:name w:val="Colorful List Accent 1"/>
    <w:qFormat/>
    <w:rsid w:val="001872EC"/>
    <w:pPr>
      <w:ind w:left="720"/>
    </w:pPr>
    <w:rPr>
      <w:rFonts w:ascii="Times New Roman" w:eastAsia="ヒラギノ角ゴ Pro W3" w:hAnsi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2</cp:revision>
  <dcterms:created xsi:type="dcterms:W3CDTF">2012-01-19T19:56:00Z</dcterms:created>
  <dcterms:modified xsi:type="dcterms:W3CDTF">2012-01-19T19:56:00Z</dcterms:modified>
</cp:coreProperties>
</file>